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864FA6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592C" w:rsidRPr="00864FA6" w:rsidRDefault="00B8592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864FA6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864FA6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864FA6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2D" w:rsidRPr="00864FA6" w:rsidRDefault="00E56A2D" w:rsidP="00E56A2D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Калининская средняя общеобразовательная школа Цимлянского района Ростовской области.</w:t>
      </w:r>
    </w:p>
    <w:p w:rsidR="001825B2" w:rsidRPr="00864FA6" w:rsidRDefault="0012722C" w:rsidP="00E56A2D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864FA6">
        <w:rPr>
          <w:rFonts w:ascii="Times New Roman" w:hAnsi="Times New Roman" w:cs="Times New Roman"/>
          <w:sz w:val="28"/>
          <w:szCs w:val="28"/>
        </w:rPr>
        <w:t>П</w:t>
      </w:r>
      <w:r w:rsidR="00E56A2D" w:rsidRPr="00864FA6">
        <w:rPr>
          <w:rFonts w:ascii="Times New Roman" w:hAnsi="Times New Roman" w:cs="Times New Roman"/>
          <w:sz w:val="28"/>
          <w:szCs w:val="28"/>
        </w:rPr>
        <w:t>рограммы развития - 5 лет</w:t>
      </w:r>
      <w:r w:rsidR="001A687A" w:rsidRPr="00864FA6">
        <w:rPr>
          <w:rFonts w:ascii="Times New Roman" w:hAnsi="Times New Roman" w:cs="Times New Roman"/>
          <w:sz w:val="28"/>
          <w:szCs w:val="28"/>
        </w:rPr>
        <w:t>.</w:t>
      </w:r>
    </w:p>
    <w:p w:rsidR="001825B2" w:rsidRPr="00864FA6" w:rsidRDefault="00E56A2D" w:rsidP="00B859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С</w:t>
      </w:r>
      <w:r w:rsidR="00B8592C" w:rsidRPr="00864FA6">
        <w:rPr>
          <w:rFonts w:ascii="Times New Roman" w:hAnsi="Times New Roman" w:cs="Times New Roman"/>
          <w:sz w:val="28"/>
          <w:szCs w:val="28"/>
        </w:rPr>
        <w:t>огласовано</w:t>
      </w:r>
      <w:r w:rsidR="0012722C" w:rsidRPr="00864FA6">
        <w:rPr>
          <w:rFonts w:ascii="Times New Roman" w:hAnsi="Times New Roman" w:cs="Times New Roman"/>
          <w:sz w:val="28"/>
          <w:szCs w:val="28"/>
        </w:rPr>
        <w:t xml:space="preserve"> </w:t>
      </w:r>
      <w:r w:rsidR="002120BE" w:rsidRPr="00864FA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B8592C" w:rsidRPr="00864FA6">
        <w:rPr>
          <w:rFonts w:ascii="Times New Roman" w:hAnsi="Times New Roman" w:cs="Times New Roman"/>
          <w:sz w:val="28"/>
          <w:szCs w:val="28"/>
        </w:rPr>
        <w:t>ОО и утверждена</w:t>
      </w:r>
      <w:r w:rsidR="0012722C" w:rsidRPr="00864FA6">
        <w:rPr>
          <w:rFonts w:ascii="Times New Roman" w:hAnsi="Times New Roman" w:cs="Times New Roman"/>
          <w:sz w:val="28"/>
          <w:szCs w:val="28"/>
        </w:rPr>
        <w:t xml:space="preserve"> Программы развития (в соответствии с Уставом ОО).</w:t>
      </w:r>
    </w:p>
    <w:p w:rsidR="001825B2" w:rsidRPr="00864FA6" w:rsidRDefault="00E56A2D" w:rsidP="00E56A2D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Согласование</w:t>
      </w:r>
      <w:r w:rsidR="0012722C" w:rsidRPr="00864FA6">
        <w:rPr>
          <w:rFonts w:ascii="Times New Roman" w:hAnsi="Times New Roman" w:cs="Times New Roman"/>
          <w:sz w:val="28"/>
          <w:szCs w:val="28"/>
        </w:rPr>
        <w:t xml:space="preserve"> коллегиальными органами управления ОО</w:t>
      </w:r>
      <w:r w:rsidRPr="00864FA6">
        <w:rPr>
          <w:rFonts w:ascii="Times New Roman" w:hAnsi="Times New Roman" w:cs="Times New Roman"/>
          <w:sz w:val="28"/>
          <w:szCs w:val="28"/>
        </w:rPr>
        <w:t xml:space="preserve"> не </w:t>
      </w:r>
      <w:r w:rsidR="0012722C" w:rsidRPr="00864FA6">
        <w:rPr>
          <w:rFonts w:ascii="Times New Roman" w:hAnsi="Times New Roman" w:cs="Times New Roman"/>
          <w:sz w:val="28"/>
          <w:szCs w:val="28"/>
        </w:rPr>
        <w:t>предусмотрено Уставом ОО.</w:t>
      </w:r>
    </w:p>
    <w:p w:rsidR="003924F7" w:rsidRPr="00864FA6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864F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864FA6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864FA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64FA6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864FA6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864FA6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B8592C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Калининская средняя общеобразовательная школа Цимлянского района Ростовской области.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794F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-Федеральный закон «Об образовании в Российской Федерации» от 29.12.2012 №273-ФЗ</w:t>
            </w:r>
          </w:p>
          <w:p w:rsidR="00794FF1" w:rsidRPr="00864FA6" w:rsidRDefault="00794F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-Федеральный государственный стандарт начального, основного, среднего общего образования, утверждённый приказом Министерства просвещения РФ от 31.05.2021</w:t>
            </w:r>
          </w:p>
          <w:p w:rsidR="00794FF1" w:rsidRPr="00864FA6" w:rsidRDefault="00794F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-Паспорт национального проекта «Образование» от 03.09.2018</w:t>
            </w:r>
          </w:p>
          <w:p w:rsidR="00794FF1" w:rsidRPr="00864FA6" w:rsidRDefault="00794F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-Государственная программа РФ «Развитие образования» на 2018-2025гг от 26.12.2017</w:t>
            </w:r>
          </w:p>
          <w:p w:rsidR="00794FF1" w:rsidRPr="00864FA6" w:rsidRDefault="00794F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-Стратегия развития воспитания в РФ на период до 2025г. от 29.05.2015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825F50" w:rsidP="00825F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 для р</w:t>
            </w:r>
            <w:r w:rsidR="005414F1" w:rsidRPr="00864FA6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14F1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образования и воспитания</w:t>
            </w:r>
            <w:r w:rsidR="00E9590A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социально-экономических факторов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F1" w:rsidRPr="00864FA6" w:rsidRDefault="005414F1" w:rsidP="005414F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программы соответствуют целям и задачам Федеральной программы развития образования, Концепции модернизации российского образования на период до 2026 года, учитывают социально-экономические, культурные, демографические и другие особенности окружающего социума</w:t>
            </w:r>
            <w:r w:rsidR="00652ACE" w:rsidRPr="00864F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ACE" w:rsidRPr="00864FA6" w:rsidRDefault="00652ACE" w:rsidP="005414F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-создание единой системы диагностики и контроля состояния образования в школе;</w:t>
            </w:r>
          </w:p>
          <w:p w:rsidR="00652ACE" w:rsidRPr="00864FA6" w:rsidRDefault="00652ACE" w:rsidP="005414F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качества образования для детей с ОВЗ и детей-инвалидов;</w:t>
            </w:r>
          </w:p>
          <w:p w:rsidR="00652ACE" w:rsidRPr="00864FA6" w:rsidRDefault="00652ACE" w:rsidP="005414F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-формирование эффективной системы для выявления</w:t>
            </w:r>
            <w:r w:rsidR="00DF7094" w:rsidRPr="00864FA6">
              <w:rPr>
                <w:rFonts w:ascii="Times New Roman" w:hAnsi="Times New Roman" w:cs="Times New Roman"/>
                <w:sz w:val="24"/>
                <w:szCs w:val="24"/>
              </w:rPr>
              <w:t>, поддержки и развития способностей и талантов у детей;</w:t>
            </w:r>
          </w:p>
          <w:p w:rsidR="00DF7094" w:rsidRPr="00864FA6" w:rsidRDefault="00DF7094" w:rsidP="005414F1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-переход к перспективной модели развития образовательного учреждения путём объединения творческих потенциалов всех участников образовательных отношений;</w:t>
            </w:r>
          </w:p>
          <w:p w:rsidR="001825B2" w:rsidRPr="00864FA6" w:rsidRDefault="00DF7094" w:rsidP="00DF7094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единого образовательного пространства.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-Объективная внутришкольная система оценивания, единые рекомендации по контрольным работам и домашним заданиям;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-Формирование учебного плана с учётом мнения родителей;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-Применение технологий диалогового обучения;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-Наличие родительского комитета;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структуры и деятельности общественных объединений в школе;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-Наличие музея в школе;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-Наличие советника директора по воспитанию;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банка данных о предварительном и фактическом трудоустройстве выпускников;</w:t>
            </w:r>
          </w:p>
          <w:p w:rsidR="00040708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-Разработка положения об организации внутришкольного пространства</w:t>
            </w:r>
          </w:p>
        </w:tc>
      </w:tr>
      <w:tr w:rsidR="001825B2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F1" w:rsidRPr="00864FA6" w:rsidRDefault="005414F1" w:rsidP="00541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разработали</w:t>
            </w:r>
            <w:r w:rsidR="00F8028F"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6304" w:rsidRPr="00864FA6" w:rsidRDefault="00946304" w:rsidP="00541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команда с привлечением педагогов</w:t>
            </w:r>
          </w:p>
          <w:p w:rsidR="009D7F66" w:rsidRPr="00864FA6" w:rsidRDefault="009D7F66" w:rsidP="00541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 С.П. – руководитель ШМО учителей математического цикла</w:t>
            </w:r>
          </w:p>
          <w:p w:rsidR="005414F1" w:rsidRPr="00864FA6" w:rsidRDefault="00F8028F" w:rsidP="00541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Т.П.</w:t>
            </w:r>
            <w:r w:rsidR="009D7F66"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ШМО учителей начальных классов</w:t>
            </w:r>
          </w:p>
          <w:p w:rsidR="001825B2" w:rsidRPr="00864FA6" w:rsidRDefault="00F8028F" w:rsidP="00F80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Е.Д.</w:t>
            </w:r>
            <w:r w:rsidR="009D7F66"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председатель Координационного совета</w:t>
            </w:r>
          </w:p>
          <w:p w:rsidR="009D7F66" w:rsidRPr="00864FA6" w:rsidRDefault="009D7F66" w:rsidP="00F80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Л.В. - руководитель ШМО учителей филологического цикла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9C428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D5E2D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</w:t>
            </w:r>
            <w:r w:rsidR="000D5E2D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годы</w:t>
            </w:r>
          </w:p>
        </w:tc>
      </w:tr>
      <w:tr w:rsidR="001825B2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28F" w:rsidRPr="00864FA6" w:rsidRDefault="00F8028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1.Подготовительный</w:t>
            </w:r>
          </w:p>
          <w:p w:rsidR="00F8028F" w:rsidRPr="00864FA6" w:rsidRDefault="00F8028F" w:rsidP="00F802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</w:t>
            </w:r>
          </w:p>
          <w:p w:rsidR="001825B2" w:rsidRPr="00864FA6" w:rsidRDefault="00F8028F" w:rsidP="00F802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 w:rsidR="009D7F66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боб</w:t>
            </w:r>
            <w:r w:rsidR="0012722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097727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4579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Pr="00864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4579DE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январь </w:t>
            </w:r>
            <w:r w:rsidR="00E9590A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</w:t>
            </w:r>
            <w:r w:rsidR="004579DE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август 2021</w:t>
            </w:r>
            <w:r w:rsidRPr="00864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актов ОО </w:t>
            </w:r>
          </w:p>
          <w:p w:rsidR="004579DE" w:rsidRPr="00864FA6" w:rsidRDefault="0004070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домашнем задании МБОУ Калининской СОШ Цимлянского района Ростовской области</w:t>
            </w:r>
          </w:p>
          <w:p w:rsidR="001825B2" w:rsidRPr="00864FA6" w:rsidRDefault="0012722C" w:rsidP="00D365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  <w:r w:rsidR="00D232AF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деятельности ОО</w:t>
            </w:r>
            <w:r w:rsidR="00652ACE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57E" w:rsidRPr="00864FA6" w:rsidRDefault="00D3657E" w:rsidP="00D365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D3657E" w:rsidRPr="00864FA6" w:rsidRDefault="00D3657E" w:rsidP="00D365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официальном сайте школы</w:t>
            </w:r>
          </w:p>
          <w:p w:rsidR="00D3657E" w:rsidRPr="00864FA6" w:rsidRDefault="00D3657E" w:rsidP="00D365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Программы развития</w:t>
            </w:r>
          </w:p>
        </w:tc>
      </w:tr>
      <w:tr w:rsidR="001825B2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E959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590A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2021-2026гг</w:t>
            </w:r>
            <w:r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коррекция результатов реализации Программы развития</w:t>
            </w:r>
          </w:p>
          <w:p w:rsidR="00B07CAC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образовательных технологий обучения</w:t>
            </w:r>
          </w:p>
          <w:p w:rsidR="00B07CAC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проектов </w:t>
            </w:r>
            <w:r w:rsidR="00652ACE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825B2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9D7F66" w:rsidP="00E959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обобщение</w:t>
            </w:r>
            <w:r w:rsidR="0012722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590A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2026г</w:t>
            </w:r>
            <w:r w:rsidR="0012722C" w:rsidRPr="00864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864FA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B859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и областного бюджетов</w:t>
            </w:r>
          </w:p>
        </w:tc>
      </w:tr>
      <w:tr w:rsidR="001825B2" w:rsidRPr="00864FA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864FA6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CA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</w:t>
            </w:r>
            <w:r w:rsidR="0012722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</w:t>
            </w:r>
            <w:r w:rsidR="00B07CA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 </w:t>
            </w:r>
            <w:r w:rsidR="0012722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развития.</w:t>
            </w:r>
          </w:p>
          <w:p w:rsidR="00B07CAC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преобразовательной деятельности.</w:t>
            </w:r>
          </w:p>
          <w:p w:rsidR="00B07CAC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по конкретизации, коррекции Программы развития на соответствие модели и целевому уровню «Школы Минпросвещения России».</w:t>
            </w:r>
          </w:p>
          <w:p w:rsidR="00B07CAC" w:rsidRPr="00864FA6" w:rsidRDefault="00B07C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контроль над реализацией программы осуществляет:</w:t>
            </w:r>
          </w:p>
          <w:p w:rsidR="001825B2" w:rsidRPr="00864FA6" w:rsidRDefault="00B859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652ACE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школы: 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Капканов Николай Николаевич.</w:t>
            </w:r>
          </w:p>
          <w:p w:rsidR="00B8592C" w:rsidRPr="00864FA6" w:rsidRDefault="0091515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7CAC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тчёт в рамках Публичного доклада директора</w:t>
            </w:r>
          </w:p>
        </w:tc>
      </w:tr>
    </w:tbl>
    <w:p w:rsidR="001A7EA6" w:rsidRPr="00864F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864F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864FA6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864FA6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592C" w:rsidRPr="00864F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Калининская средняя общеобразовательная школа Цимлянского района Ростовской области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92C" w:rsidRPr="00864F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(</w:t>
            </w:r>
            <w:r w:rsidR="00B8592C" w:rsidRPr="00864FA6">
              <w:rPr>
                <w:rFonts w:ascii="Times New Roman" w:hAnsi="Times New Roman" w:cs="Times New Roman"/>
                <w:sz w:val="24"/>
                <w:szCs w:val="24"/>
              </w:rPr>
              <w:t>МБОУ Калининская СОШ Цимлянского района Ростовской области).</w:t>
            </w:r>
          </w:p>
          <w:p w:rsidR="001825B2" w:rsidRPr="00864FA6" w:rsidRDefault="00B859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2. 01.06.1994г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592C" w:rsidRPr="00864FA6">
              <w:rPr>
                <w:rFonts w:ascii="Times New Roman" w:hAnsi="Times New Roman" w:cs="Times New Roman"/>
                <w:sz w:val="24"/>
                <w:szCs w:val="24"/>
              </w:rPr>
              <w:t>6137005930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345D" w:rsidRPr="00864F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592C" w:rsidRPr="00864FA6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образование «Цимлянский район»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864FA6" w:rsidRDefault="0012722C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E1466" w:rsidRPr="00864FA6">
              <w:rPr>
                <w:rFonts w:ascii="Times New Roman" w:hAnsi="Times New Roman" w:cs="Times New Roman"/>
                <w:sz w:val="24"/>
                <w:szCs w:val="24"/>
              </w:rPr>
              <w:t>Лицензия Серия 61ЛО1 № 0002570.Рег.№ 4930 от 04.06.2015г.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</w:rPr>
              <w:t>347327 Ростовская область, Цимлянский район, Калининская станица, Центральная улица, дом 66. Юридический и фактический адрес совпадают.</w:t>
            </w:r>
          </w:p>
          <w:p w:rsidR="001B413A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</w:rPr>
              <w:t>88639146374, 88639146373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kalininscool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13A" w:rsidRPr="00864FA6">
              <w:rPr>
                <w:rFonts w:ascii="Times New Roman" w:hAnsi="Times New Roman" w:cs="Times New Roman"/>
                <w:sz w:val="24"/>
                <w:szCs w:val="24"/>
              </w:rPr>
              <w:t>kalininsch.iro61.ru</w:t>
            </w: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061000" w:rsidRPr="00864FA6" w:rsidRDefault="0006100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оличество об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учающихся:</w:t>
            </w:r>
          </w:p>
          <w:p w:rsidR="00061000" w:rsidRPr="00864FA6" w:rsidRDefault="0006100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53 учащихся.</w:t>
            </w:r>
          </w:p>
          <w:p w:rsidR="00061000" w:rsidRPr="00864FA6" w:rsidRDefault="0006100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67 учащихся.</w:t>
            </w:r>
          </w:p>
          <w:p w:rsidR="00061000" w:rsidRPr="00864FA6" w:rsidRDefault="00061000" w:rsidP="0006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5 учащихся.</w:t>
            </w:r>
          </w:p>
          <w:p w:rsidR="001825B2" w:rsidRPr="00864FA6" w:rsidRDefault="0006100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E1466" w:rsidRPr="00864FA6" w:rsidRDefault="003046CF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и Собственником </w:t>
            </w:r>
            <w:r w:rsidR="00CE1466" w:rsidRPr="00864FA6">
              <w:rPr>
                <w:rFonts w:ascii="Times New Roman" w:hAnsi="Times New Roman" w:cs="Times New Roman"/>
                <w:sz w:val="24"/>
                <w:szCs w:val="24"/>
              </w:rPr>
              <w:t>Организации является муниципальное образование «Цимлянский район».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 Ростовской области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Адрес: 347320, Ростовская область, г. Цимлянск, ул. Ленина, д. 24</w:t>
            </w:r>
          </w:p>
          <w:p w:rsidR="001825B2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Эл. адрес cim6141@donland.ru, телефон: 8 (86391)5 11 44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осуществляет в рамках своей компетенции, установленной Уставом муниципального образования «Цимлянский район», муниципальными правовыми актами - Администрация Цимлянского района, в лице отдела образования Администрации Цимлянского района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 Ростовской области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Адрес: 347320, Ростовская область, г. Цимлянск, ул. Ленина, д. 24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Эл. Адрес: roo_ciml@mail.ru, телефон:</w:t>
            </w:r>
            <w:r w:rsidR="008E3FB0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+7 (86391) 5-10-05.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Калининская средняя общеобразовательная школа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 Ростовской области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 бюджетное учреждение.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Тип учреждения: бюджетное.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40708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п образовательной Организации: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организация. 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начального общего, основного общего и среднего общего образования, дополнительного образования детей и взрослых.</w:t>
            </w:r>
          </w:p>
          <w:p w:rsidR="00CE1466" w:rsidRPr="00864FA6" w:rsidRDefault="00CE1466" w:rsidP="00CE14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864FA6" w:rsidRDefault="008103C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Режим деятельности: 1 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неделе, особенности календарного учебного графика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дополнительные каникулы для 1 класса с 08.02.2025г.-16.02.2025г.</w:t>
            </w: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8103C4" w:rsidRPr="00864FA6" w:rsidRDefault="008103C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- 32</w:t>
            </w:r>
            <w:r w:rsidR="0012722C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3C4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8103C4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3C4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8103C4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– 14,</w:t>
            </w:r>
          </w:p>
          <w:p w:rsidR="008A29F3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29F3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</w:t>
            </w:r>
            <w:r w:rsidR="00864F88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– нет,</w:t>
            </w:r>
          </w:p>
          <w:p w:rsidR="008A29F3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ведомственные награды (Почётный работник воспитания и просвещения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9F3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– нет,</w:t>
            </w:r>
          </w:p>
          <w:p w:rsidR="008A29F3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долю работников с высшим образованием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6BA" w:rsidRPr="00864F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6BA" w:rsidRPr="00864FA6"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  <w:r w:rsidR="008A29F3" w:rsidRPr="00864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466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долю учителей, имеющих высшую/первую квалификацион</w:t>
            </w:r>
            <w:r w:rsidR="005316BA" w:rsidRPr="00864FA6">
              <w:rPr>
                <w:rFonts w:ascii="Times New Roman" w:hAnsi="Times New Roman" w:cs="Times New Roman"/>
                <w:sz w:val="24"/>
                <w:szCs w:val="24"/>
              </w:rPr>
              <w:t>ную категорию – 71,4%,</w:t>
            </w: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</w:t>
            </w:r>
            <w:r w:rsidR="00CE1466" w:rsidRPr="00864FA6">
              <w:rPr>
                <w:rFonts w:ascii="Times New Roman" w:hAnsi="Times New Roman" w:cs="Times New Roman"/>
                <w:sz w:val="24"/>
                <w:szCs w:val="24"/>
              </w:rPr>
              <w:t>ики ОО – 84,3%.</w:t>
            </w:r>
          </w:p>
        </w:tc>
      </w:tr>
      <w:tr w:rsidR="001825B2" w:rsidRPr="00864FA6" w:rsidTr="00DA7B95">
        <w:tc>
          <w:tcPr>
            <w:tcW w:w="1283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864FA6" w:rsidRDefault="006444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4FA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ЦЕНТР ВНЕШКОЛЬНОЙ РАБОТЫ ЦИМЛЯНСКОГО РАЙОНА.</w:t>
            </w:r>
          </w:p>
          <w:p w:rsidR="0064442C" w:rsidRPr="00864FA6" w:rsidRDefault="006444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населения Ростовской области "Социально-реабилитационный центр для несовершеннолетних Цимлянского района".</w:t>
            </w:r>
          </w:p>
          <w:p w:rsidR="0064442C" w:rsidRPr="00864FA6" w:rsidRDefault="006444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Цимлянский районный краеведческий музей.</w:t>
            </w:r>
          </w:p>
          <w:p w:rsidR="0064442C" w:rsidRPr="00864FA6" w:rsidRDefault="006444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МБУК Цимлянского района Центральная межпоселенческая библиотека.</w:t>
            </w:r>
          </w:p>
          <w:p w:rsidR="0064442C" w:rsidRPr="00864FA6" w:rsidRDefault="006444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Центральный дом культуры Цимл</w:t>
            </w:r>
            <w:r w:rsidR="00CF4085" w:rsidRPr="00864FA6">
              <w:rPr>
                <w:rFonts w:ascii="Times New Roman" w:hAnsi="Times New Roman" w:cs="Times New Roman"/>
                <w:sz w:val="20"/>
                <w:szCs w:val="20"/>
              </w:rPr>
              <w:t xml:space="preserve">янского района — </w:t>
            </w: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«Дворец культуры „Энергетик“»</w:t>
            </w:r>
            <w:r w:rsidR="00CF4085" w:rsidRPr="00864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085" w:rsidRPr="00864FA6" w:rsidRDefault="00CF408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FA6">
              <w:rPr>
                <w:rFonts w:ascii="Times New Roman" w:hAnsi="Times New Roman" w:cs="Times New Roman"/>
                <w:sz w:val="20"/>
                <w:szCs w:val="20"/>
              </w:rPr>
              <w:t>ДК Калининского СП.</w:t>
            </w:r>
          </w:p>
        </w:tc>
      </w:tr>
    </w:tbl>
    <w:p w:rsidR="001A7EA6" w:rsidRPr="00864F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7EA6" w:rsidRPr="00864F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864F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864FA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855D8" w:rsidRPr="00864FA6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864FA6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4"/>
        <w:gridCol w:w="2633"/>
        <w:gridCol w:w="1902"/>
        <w:gridCol w:w="1077"/>
        <w:gridCol w:w="1693"/>
        <w:gridCol w:w="1905"/>
        <w:gridCol w:w="2483"/>
        <w:gridCol w:w="3175"/>
      </w:tblGrid>
      <w:tr w:rsidR="00864FA6" w:rsidRPr="00864FA6" w:rsidTr="008222D6">
        <w:trPr>
          <w:trHeight w:val="288"/>
          <w:tblHeader/>
        </w:trPr>
        <w:tc>
          <w:tcPr>
            <w:tcW w:w="484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3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2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7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3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05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83" w:type="dxa"/>
            <w:noWrap/>
            <w:hideMark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75" w:type="dxa"/>
          </w:tcPr>
          <w:p w:rsidR="00D231CC" w:rsidRPr="00864FA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6C7" w:rsidRPr="00864FA6" w:rsidRDefault="00EF4E2A" w:rsidP="00EF4E2A">
            <w:r w:rsidRPr="00864FA6">
              <w:rPr>
                <w:rFonts w:ascii="Times New Roman" w:hAnsi="Times New Roman"/>
              </w:rPr>
              <w:t>Отсутствие достаточного количества обучающихся для введения нескольких профилей обучения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</w:t>
            </w:r>
            <w:r w:rsidRPr="00864FA6">
              <w:rPr>
                <w:rFonts w:ascii="Times New Roman" w:hAnsi="Times New Roman"/>
              </w:rPr>
              <w:lastRenderedPageBreak/>
              <w:t>планам.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</w:t>
            </w:r>
            <w:r w:rsidRPr="00864FA6"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 w:rsidP="00EF4E2A">
            <w:r w:rsidRPr="00864FA6">
              <w:rPr>
                <w:rFonts w:ascii="Times New Roman" w:hAnsi="Times New Roman"/>
              </w:rPr>
              <w:t>Недостаточное качество дифференциации и индивидуализации обучения.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административного контроля организации профильного </w:t>
            </w:r>
            <w:r w:rsidRPr="00864FA6">
              <w:rPr>
                <w:rFonts w:ascii="Times New Roman" w:hAnsi="Times New Roman"/>
              </w:rPr>
              <w:lastRenderedPageBreak/>
              <w:t>обучения.</w:t>
            </w:r>
          </w:p>
          <w:p w:rsidR="007E46C7" w:rsidRPr="00864FA6" w:rsidRDefault="00B16C55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ди</w:t>
            </w:r>
            <w:r w:rsidR="00B8592C" w:rsidRPr="00864FA6">
              <w:rPr>
                <w:rFonts w:ascii="Times New Roman" w:hAnsi="Times New Roman"/>
              </w:rPr>
              <w:t>агностики способностей, образовательных и профессиональных потребностей обучающихся в профильном обучении.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864FA6" w:rsidRPr="00864FA6" w:rsidTr="00B25BF6">
        <w:trPr>
          <w:trHeight w:val="6660"/>
        </w:trPr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  <w:vMerge/>
          </w:tcPr>
          <w:p w:rsidR="008222D6" w:rsidRPr="00864FA6" w:rsidRDefault="008222D6"/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8222D6" w:rsidRPr="00864FA6" w:rsidRDefault="008222D6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8222D6" w:rsidRPr="00864FA6" w:rsidRDefault="008222D6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</w:t>
            </w:r>
            <w:r w:rsidRPr="00864FA6">
              <w:rPr>
                <w:rFonts w:ascii="Times New Roman" w:hAnsi="Times New Roman"/>
              </w:rPr>
              <w:lastRenderedPageBreak/>
              <w:t>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 w:rsidTr="00DD0BCD">
        <w:trPr>
          <w:trHeight w:val="4268"/>
        </w:trPr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Реализуется углубленное изучение отдельных предметов</w:t>
            </w:r>
            <w:r w:rsidR="00E02D51" w:rsidRPr="00864FA6">
              <w:rPr>
                <w:rFonts w:ascii="Times New Roman" w:hAnsi="Times New Roman"/>
              </w:rPr>
              <w:t xml:space="preserve"> (биология, география)</w:t>
            </w:r>
          </w:p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222D6" w:rsidRPr="00864FA6" w:rsidRDefault="008222D6">
            <w:r w:rsidRPr="00864FA6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222D6" w:rsidRPr="00864FA6" w:rsidRDefault="008222D6" w:rsidP="003E31D2"/>
        </w:tc>
        <w:tc>
          <w:tcPr>
            <w:tcW w:w="0" w:type="auto"/>
          </w:tcPr>
          <w:p w:rsidR="008222D6" w:rsidRPr="00864FA6" w:rsidRDefault="008222D6" w:rsidP="008222D6">
            <w:pPr>
              <w:ind w:left="200"/>
            </w:pP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Реализация и соблюдение </w:t>
            </w:r>
            <w:r w:rsidRPr="00864FA6">
              <w:rPr>
                <w:rFonts w:ascii="Times New Roman" w:hAnsi="Times New Roman"/>
              </w:rPr>
              <w:lastRenderedPageBreak/>
              <w:t>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100% учителей и </w:t>
            </w:r>
            <w:r w:rsidRPr="00864FA6"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Магистральное </w:t>
            </w:r>
            <w:r w:rsidRPr="00864FA6"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Функционирован</w:t>
            </w:r>
            <w:r w:rsidRPr="00864FA6"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 w:rsidRPr="00864FA6">
              <w:rPr>
                <w:rFonts w:ascii="Times New Roman" w:hAnsi="Times New Roman"/>
              </w:rPr>
              <w:lastRenderedPageBreak/>
              <w:t>официальном сайте школы)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 w:rsidTr="00B54190">
        <w:trPr>
          <w:trHeight w:val="8488"/>
        </w:trPr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609AE" w:rsidRPr="00864FA6" w:rsidRDefault="008609AE" w:rsidP="00502944">
            <w:r w:rsidRPr="00864FA6"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8609AE" w:rsidRPr="00864FA6" w:rsidRDefault="008609AE" w:rsidP="00B54190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выпускников 11 класса, не получивших аттестаты о </w:t>
            </w:r>
            <w:r w:rsidRPr="00864FA6">
              <w:rPr>
                <w:rFonts w:ascii="Times New Roman" w:hAnsi="Times New Roman"/>
              </w:rPr>
              <w:lastRenderedPageBreak/>
              <w:t>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Отсутствие выпускников 11 класса, не </w:t>
            </w:r>
            <w:r w:rsidRPr="00864FA6">
              <w:rPr>
                <w:rFonts w:ascii="Times New Roman" w:hAnsi="Times New Roman"/>
              </w:rPr>
              <w:lastRenderedPageBreak/>
              <w:t xml:space="preserve">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 w:rsidRPr="00864FA6"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 w:rsidTr="004A5073">
        <w:trPr>
          <w:trHeight w:val="7694"/>
        </w:trPr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609AE" w:rsidRPr="00864FA6" w:rsidRDefault="008609AE" w:rsidP="00321444">
            <w:r w:rsidRPr="00864FA6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8609AE" w:rsidRPr="00864FA6" w:rsidRDefault="008609AE" w:rsidP="004A5073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864FA6" w:rsidRPr="00864FA6" w:rsidTr="00B826E5">
        <w:trPr>
          <w:trHeight w:val="11763"/>
        </w:trPr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партнеров для организации образовательной </w:t>
            </w:r>
            <w:r w:rsidRPr="00864FA6">
              <w:rPr>
                <w:rFonts w:ascii="Times New Roman" w:hAnsi="Times New Roman"/>
              </w:rPr>
              <w:lastRenderedPageBreak/>
              <w:t>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r w:rsidRPr="00864FA6">
              <w:rPr>
                <w:rFonts w:ascii="Times New Roman" w:hAnsi="Times New Roman"/>
              </w:rPr>
              <w:lastRenderedPageBreak/>
              <w:t>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 w:rsidTr="00BA671A">
        <w:trPr>
          <w:trHeight w:val="5344"/>
        </w:trPr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609AE" w:rsidRPr="00864FA6" w:rsidRDefault="008609AE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609AE" w:rsidRPr="00864FA6" w:rsidRDefault="008609AE" w:rsidP="00BA671A">
            <w:r w:rsidRPr="00864FA6"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 в связи с накопляемостью обучающихся</w:t>
            </w:r>
          </w:p>
        </w:tc>
        <w:tc>
          <w:tcPr>
            <w:tcW w:w="0" w:type="auto"/>
          </w:tcPr>
          <w:p w:rsidR="008609AE" w:rsidRPr="00864FA6" w:rsidRDefault="008609AE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8609AE" w:rsidRPr="00864FA6" w:rsidRDefault="008609AE" w:rsidP="00A53994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864FA6" w:rsidRPr="00864FA6" w:rsidTr="004626C4">
        <w:trPr>
          <w:trHeight w:val="2277"/>
        </w:trPr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E7215" w:rsidRPr="00864FA6" w:rsidRDefault="007E7215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7215" w:rsidRPr="00864FA6" w:rsidRDefault="007E7215"/>
        </w:tc>
        <w:tc>
          <w:tcPr>
            <w:tcW w:w="0" w:type="auto"/>
          </w:tcPr>
          <w:p w:rsidR="007E7215" w:rsidRPr="00864FA6" w:rsidRDefault="007E7215" w:rsidP="007E7215">
            <w:pPr>
              <w:ind w:left="200"/>
            </w:pP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 w:rsidRPr="00864FA6"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 w:rsidRPr="00864FA6">
              <w:rPr>
                <w:rFonts w:ascii="Times New Roman" w:hAnsi="Times New Roman"/>
              </w:rPr>
              <w:lastRenderedPageBreak/>
              <w:t>обновляемой информацией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864FA6"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</w:t>
            </w:r>
            <w:r w:rsidRPr="00864FA6">
              <w:rPr>
                <w:rFonts w:ascii="Times New Roman" w:hAnsi="Times New Roman"/>
              </w:rPr>
              <w:lastRenderedPageBreak/>
              <w:t>инвалидностью).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контроля </w:t>
            </w:r>
            <w:r w:rsidRPr="00864FA6">
              <w:rPr>
                <w:rFonts w:ascii="Times New Roman" w:hAnsi="Times New Roman"/>
              </w:rPr>
              <w:lastRenderedPageBreak/>
              <w:t>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</w:t>
            </w:r>
            <w:r w:rsidRPr="00864FA6">
              <w:rPr>
                <w:rFonts w:ascii="Times New Roman" w:hAnsi="Times New Roman"/>
              </w:rPr>
              <w:lastRenderedPageBreak/>
              <w:t>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Низкий уровень образовательно-педагогической компетентности </w:t>
            </w:r>
            <w:r w:rsidRPr="00864FA6">
              <w:rPr>
                <w:rFonts w:ascii="Times New Roman" w:hAnsi="Times New Roman"/>
              </w:rPr>
              <w:lastRenderedPageBreak/>
              <w:t>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помощи, внедрения методологий </w:t>
            </w:r>
            <w:r w:rsidRPr="00864FA6">
              <w:rPr>
                <w:rFonts w:ascii="Times New Roman" w:hAnsi="Times New Roman"/>
              </w:rPr>
              <w:lastRenderedPageBreak/>
              <w:t>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</w:t>
            </w:r>
            <w:r w:rsidRPr="00864FA6"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100% педагогических работников прошли обучение </w:t>
            </w:r>
            <w:r w:rsidRPr="00864FA6">
              <w:rPr>
                <w:rFonts w:ascii="Times New Roman" w:hAnsi="Times New Roman"/>
              </w:rPr>
              <w:lastRenderedPageBreak/>
              <w:t>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 w:rsidRPr="00864FA6"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</w:t>
            </w:r>
            <w:r w:rsidRPr="00864FA6">
              <w:rPr>
                <w:rFonts w:ascii="Times New Roman" w:hAnsi="Times New Roman"/>
              </w:rPr>
              <w:lastRenderedPageBreak/>
              <w:t xml:space="preserve"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</w:t>
            </w:r>
            <w:r w:rsidRPr="00864FA6">
              <w:rPr>
                <w:rFonts w:ascii="Times New Roman" w:hAnsi="Times New Roman"/>
              </w:rPr>
              <w:lastRenderedPageBreak/>
              <w:t>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общешкольной программы здоровьесбережения и ее </w:t>
            </w:r>
            <w:r w:rsidRPr="00864FA6"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прохождения </w:t>
            </w:r>
            <w:r w:rsidRPr="00864FA6">
              <w:rPr>
                <w:rFonts w:ascii="Times New Roman" w:hAnsi="Times New Roman"/>
              </w:rPr>
              <w:lastRenderedPageBreak/>
              <w:t>педагогами курсовой подготовки, профессиональной переподготовки; направление выпускников на целевое обучение.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864FA6"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</w:t>
            </w:r>
            <w:r w:rsidRPr="00864FA6">
              <w:rPr>
                <w:rFonts w:ascii="Times New Roman" w:hAnsi="Times New Roman"/>
              </w:rPr>
              <w:lastRenderedPageBreak/>
              <w:t>посещающих занятия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 w:rsidRPr="00864FA6"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</w:t>
            </w:r>
            <w:r w:rsidRPr="00864FA6">
              <w:rPr>
                <w:rFonts w:ascii="Times New Roman" w:hAnsi="Times New Roman"/>
              </w:rPr>
              <w:lastRenderedPageBreak/>
              <w:t>использования их материально-технических ресурсов/помещений.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 w:rsidRPr="00864FA6"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</w:t>
            </w:r>
            <w:r w:rsidRPr="00864FA6">
              <w:rPr>
                <w:rFonts w:ascii="Times New Roman" w:hAnsi="Times New Roman"/>
              </w:rPr>
              <w:lastRenderedPageBreak/>
              <w:t xml:space="preserve">мероприятиях.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 w:rsidRPr="00864FA6"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864FA6"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864FA6"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</w:t>
            </w:r>
            <w:r w:rsidRPr="00864FA6"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 w:rsidRPr="00864FA6">
              <w:rPr>
                <w:rFonts w:ascii="Times New Roman" w:hAnsi="Times New Roman"/>
              </w:rPr>
              <w:lastRenderedPageBreak/>
              <w:t>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 w:rsidRPr="00864FA6"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 w:rsidRPr="00864FA6"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</w:t>
            </w:r>
            <w:r w:rsidRPr="00864FA6">
              <w:rPr>
                <w:rFonts w:ascii="Times New Roman" w:hAnsi="Times New Roman"/>
              </w:rPr>
              <w:lastRenderedPageBreak/>
              <w:t>ГТО.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 w:rsidRPr="00864FA6"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</w:t>
            </w:r>
            <w:r w:rsidRPr="00864FA6"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</w:t>
            </w:r>
            <w:r w:rsidRPr="00864FA6"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Создание условий для занятий </w:t>
            </w:r>
            <w:r w:rsidRPr="00864FA6"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</w:t>
            </w:r>
            <w:r w:rsidRPr="00864FA6"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 w:rsidRPr="00864FA6"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Кадровый дефицит по подготовке обучающихся к участию во </w:t>
            </w:r>
            <w:r w:rsidRPr="00864FA6"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 w:rsidRPr="00864FA6"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все обучающиеся и их родители ознакомлены с возможностями </w:t>
            </w:r>
            <w:r w:rsidRPr="00864FA6">
              <w:rPr>
                <w:rFonts w:ascii="Times New Roman" w:hAnsi="Times New Roman"/>
              </w:rPr>
              <w:lastRenderedPageBreak/>
              <w:t>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всех направленностях </w:t>
            </w:r>
            <w:r w:rsidRPr="00864FA6">
              <w:rPr>
                <w:rFonts w:ascii="Times New Roman" w:hAnsi="Times New Roman"/>
              </w:rPr>
              <w:lastRenderedPageBreak/>
              <w:t>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 w:rsidRPr="00864FA6"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 w:rsidRPr="00864FA6"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программ дополнительного </w:t>
            </w:r>
            <w:r w:rsidRPr="00864FA6">
              <w:rPr>
                <w:rFonts w:ascii="Times New Roman" w:hAnsi="Times New Roman"/>
              </w:rPr>
              <w:lastRenderedPageBreak/>
              <w:t>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 w:rsidRPr="00864FA6"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</w:t>
            </w:r>
            <w:r w:rsidRPr="00864FA6">
              <w:rPr>
                <w:rFonts w:ascii="Times New Roman" w:hAnsi="Times New Roman"/>
              </w:rPr>
              <w:lastRenderedPageBreak/>
              <w:t>кружков, секций и др.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 w:rsidRPr="00864FA6"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методического сопровождения реализации программ дополнительного </w:t>
            </w:r>
            <w:r w:rsidRPr="00864FA6">
              <w:rPr>
                <w:rFonts w:ascii="Times New Roman" w:hAnsi="Times New Roman"/>
              </w:rPr>
              <w:lastRenderedPageBreak/>
              <w:t>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программ дополнительного образования разных </w:t>
            </w:r>
            <w:r w:rsidRPr="00864FA6">
              <w:rPr>
                <w:rFonts w:ascii="Times New Roman" w:hAnsi="Times New Roman"/>
              </w:rPr>
              <w:lastRenderedPageBreak/>
              <w:t>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</w:t>
            </w:r>
            <w:r w:rsidRPr="00864FA6">
              <w:rPr>
                <w:rFonts w:ascii="Times New Roman" w:hAnsi="Times New Roman"/>
              </w:rPr>
              <w:lastRenderedPageBreak/>
              <w:t>мероприятий.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 w:rsidRPr="00864FA6">
              <w:rPr>
                <w:rFonts w:ascii="Times New Roman" w:hAnsi="Times New Roman"/>
              </w:rPr>
              <w:lastRenderedPageBreak/>
              <w:t>промежуточную аттестацию не менее чем за два года обучения.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</w:t>
            </w:r>
            <w:r w:rsidRPr="00864FA6"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 w:rsidRPr="00864FA6">
              <w:rPr>
                <w:rFonts w:ascii="Times New Roman" w:hAnsi="Times New Roman"/>
              </w:rPr>
              <w:lastRenderedPageBreak/>
              <w:t>технологической и естественно-научной направленности.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</w:t>
            </w:r>
            <w:r w:rsidRPr="00864FA6"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 w:rsidRPr="00864FA6">
              <w:rPr>
                <w:rFonts w:ascii="Times New Roman" w:hAnsi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</w:t>
            </w:r>
            <w:r w:rsidRPr="00864FA6">
              <w:rPr>
                <w:rFonts w:ascii="Times New Roman" w:hAnsi="Times New Roman"/>
              </w:rPr>
              <w:lastRenderedPageBreak/>
              <w:t>материально-техническими ресурсами.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</w:t>
            </w:r>
            <w:r w:rsidRPr="00864FA6">
              <w:rPr>
                <w:rFonts w:ascii="Times New Roman" w:hAnsi="Times New Roman"/>
              </w:rPr>
              <w:lastRenderedPageBreak/>
              <w:t>организации кадровыми и материально-техническими ресурсами.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</w:t>
            </w:r>
            <w:r w:rsidRPr="00864FA6">
              <w:rPr>
                <w:rFonts w:ascii="Times New Roman" w:hAnsi="Times New Roman"/>
              </w:rPr>
              <w:lastRenderedPageBreak/>
              <w:t>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 w:rsidRPr="00864FA6">
              <w:rPr>
                <w:rFonts w:ascii="Times New Roman" w:hAnsi="Times New Roman"/>
              </w:rPr>
              <w:lastRenderedPageBreak/>
              <w:t>участия обучающихся в конкурсах, фестивалях, олимпиадах, конференциях.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</w:t>
            </w:r>
            <w:r w:rsidRPr="00864FA6">
              <w:rPr>
                <w:rFonts w:ascii="Times New Roman" w:hAnsi="Times New Roman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</w:t>
            </w:r>
            <w:r w:rsidRPr="00864FA6"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</w:t>
            </w:r>
            <w:r w:rsidRPr="00864FA6"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разработаны программы, направленные на развитие </w:t>
            </w:r>
            <w:r w:rsidRPr="00864FA6"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</w:t>
            </w:r>
            <w:r w:rsidRPr="00864FA6"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</w:t>
            </w:r>
            <w:r w:rsidRPr="00864FA6"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Внесение в положение об оплате труда критиериев </w:t>
            </w:r>
            <w:r w:rsidRPr="00864FA6">
              <w:rPr>
                <w:rFonts w:ascii="Times New Roman" w:hAnsi="Times New Roman"/>
              </w:rPr>
              <w:lastRenderedPageBreak/>
              <w:t>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</w:t>
            </w:r>
            <w:r w:rsidRPr="00864FA6">
              <w:rPr>
                <w:rFonts w:ascii="Times New Roman" w:hAnsi="Times New Roman"/>
              </w:rPr>
              <w:lastRenderedPageBreak/>
              <w:t xml:space="preserve">уровня.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обучающихся к участию в конкурсах, </w:t>
            </w:r>
            <w:r w:rsidRPr="00864FA6"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</w:t>
            </w:r>
            <w:r w:rsidRPr="00864FA6">
              <w:rPr>
                <w:rFonts w:ascii="Times New Roman" w:hAnsi="Times New Roman"/>
              </w:rPr>
              <w:lastRenderedPageBreak/>
              <w:t>обучающимися, их родителями и учителями-предметниками.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</w:t>
            </w:r>
            <w:r w:rsidRPr="00864FA6"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</w:t>
            </w:r>
            <w:r w:rsidRPr="00864FA6">
              <w:rPr>
                <w:rFonts w:ascii="Times New Roman" w:hAnsi="Times New Roman"/>
              </w:rPr>
              <w:lastRenderedPageBreak/>
              <w:t>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</w:t>
            </w:r>
            <w:r w:rsidRPr="00864FA6">
              <w:rPr>
                <w:rFonts w:ascii="Times New Roman" w:hAnsi="Times New Roman"/>
              </w:rPr>
              <w:lastRenderedPageBreak/>
              <w:t xml:space="preserve">взаимодействия.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</w:t>
            </w:r>
            <w:r w:rsidRPr="00864FA6">
              <w:rPr>
                <w:rFonts w:ascii="Times New Roman" w:hAnsi="Times New Roman"/>
              </w:rPr>
              <w:lastRenderedPageBreak/>
              <w:t>целями и задачами образовательной организации, интересами и потребностями обучающихся.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r w:rsidRPr="00864FA6"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</w:t>
            </w:r>
            <w:r w:rsidRPr="00864FA6"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</w:t>
            </w:r>
            <w:r w:rsidRPr="00864FA6"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 w:rsidRPr="00864FA6"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</w:t>
            </w:r>
            <w:r w:rsidRPr="00864FA6">
              <w:rPr>
                <w:rFonts w:ascii="Times New Roman" w:hAnsi="Times New Roman"/>
              </w:rPr>
              <w:lastRenderedPageBreak/>
              <w:t>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Обучение (в том числе на базе организаций культуры и </w:t>
            </w:r>
            <w:r w:rsidRPr="00864FA6">
              <w:rPr>
                <w:rFonts w:ascii="Times New Roman" w:hAnsi="Times New Roman"/>
              </w:rPr>
              <w:lastRenderedPageBreak/>
              <w:t>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школьного хора как формы реализации </w:t>
            </w:r>
            <w:r w:rsidRPr="00864FA6"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</w:t>
            </w:r>
            <w:r w:rsidRPr="00864FA6"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</w:t>
            </w:r>
            <w:r w:rsidRPr="00864FA6">
              <w:rPr>
                <w:rFonts w:ascii="Times New Roman" w:hAnsi="Times New Roman"/>
              </w:rPr>
              <w:lastRenderedPageBreak/>
              <w:t>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</w:t>
            </w:r>
            <w:r w:rsidRPr="00864FA6">
              <w:rPr>
                <w:rFonts w:ascii="Times New Roman" w:hAnsi="Times New Roman"/>
              </w:rPr>
              <w:lastRenderedPageBreak/>
              <w:t>создание и функционирования школьного медиа центра.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 w:rsidRPr="00864FA6"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медиацентр».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Реализация рабочей программы воспитания, в </w:t>
            </w:r>
            <w:r w:rsidRPr="00864FA6">
              <w:rPr>
                <w:rFonts w:ascii="Times New Roman" w:hAnsi="Times New Roman"/>
              </w:rPr>
              <w:lastRenderedPageBreak/>
              <w:t>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Магистральное направление </w:t>
            </w:r>
            <w:r w:rsidRPr="00864FA6"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 w:rsidRPr="00864FA6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</w:t>
            </w:r>
            <w:r w:rsidRPr="00864FA6">
              <w:rPr>
                <w:rFonts w:ascii="Times New Roman" w:hAnsi="Times New Roman"/>
              </w:rPr>
              <w:lastRenderedPageBreak/>
              <w:t>на вовлечение родителей в образовательную деятельность.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 деятельности </w:t>
            </w:r>
            <w:r w:rsidRPr="00864FA6">
              <w:rPr>
                <w:rFonts w:ascii="Times New Roman" w:hAnsi="Times New Roman"/>
              </w:rPr>
              <w:lastRenderedPageBreak/>
              <w:t>представителей родительского сообщества в Управляющем совете общеобразовательной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</w:t>
            </w:r>
            <w:r w:rsidRPr="00864FA6">
              <w:rPr>
                <w:rFonts w:ascii="Times New Roman" w:hAnsi="Times New Roman"/>
              </w:rPr>
              <w:lastRenderedPageBreak/>
              <w:t>взаимоотношений обучающихся и педагогов, условий обучения и воспитания.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</w:t>
            </w:r>
            <w:r w:rsidRPr="00864FA6">
              <w:rPr>
                <w:rFonts w:ascii="Times New Roman" w:hAnsi="Times New Roman"/>
              </w:rPr>
              <w:lastRenderedPageBreak/>
              <w:t>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r w:rsidRPr="00864FA6">
              <w:rPr>
                <w:rFonts w:ascii="Times New Roman" w:hAnsi="Times New Roman"/>
              </w:rPr>
              <w:lastRenderedPageBreak/>
              <w:t>представителями  детей-сирот, оставшихся без попечения родителей, приёмных детей.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</w:t>
            </w:r>
            <w:r w:rsidRPr="00864FA6">
              <w:rPr>
                <w:rFonts w:ascii="Times New Roman" w:hAnsi="Times New Roman"/>
              </w:rPr>
              <w:lastRenderedPageBreak/>
              <w:t>туристских услуг.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разработаны программы </w:t>
            </w:r>
            <w:r w:rsidRPr="00864FA6">
              <w:rPr>
                <w:rFonts w:ascii="Times New Roman" w:hAnsi="Times New Roman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</w:t>
            </w:r>
            <w:r w:rsidRPr="00864FA6">
              <w:rPr>
                <w:rFonts w:ascii="Times New Roman" w:hAnsi="Times New Roman"/>
              </w:rPr>
              <w:lastRenderedPageBreak/>
              <w:t>в программу воспитания общеобразовательной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систематического административного контроля </w:t>
            </w:r>
            <w:r w:rsidRPr="00864FA6">
              <w:rPr>
                <w:rFonts w:ascii="Times New Roman" w:hAnsi="Times New Roman"/>
              </w:rPr>
              <w:lastRenderedPageBreak/>
              <w:t>реализации программ краеведения и школьного туризма в общеобразовательной организации.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 w:rsidRPr="00864FA6"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Магистральное направление </w:t>
            </w:r>
            <w:r w:rsidRPr="00864FA6"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 w:rsidRPr="00864FA6"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</w:t>
            </w:r>
            <w:r w:rsidRPr="00864FA6">
              <w:rPr>
                <w:rFonts w:ascii="Times New Roman" w:hAnsi="Times New Roman"/>
              </w:rPr>
              <w:lastRenderedPageBreak/>
              <w:t xml:space="preserve">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r w:rsidRPr="00864FA6">
              <w:rPr>
                <w:rFonts w:ascii="Times New Roman" w:hAnsi="Times New Roman"/>
              </w:rPr>
              <w:lastRenderedPageBreak/>
              <w:t>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</w:t>
            </w:r>
            <w:r w:rsidRPr="00864FA6"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 w:rsidRPr="00864FA6"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преподаванию предметов </w:t>
            </w:r>
            <w:r w:rsidRPr="00864FA6">
              <w:rPr>
                <w:rFonts w:ascii="Times New Roman" w:hAnsi="Times New Roman"/>
              </w:rPr>
              <w:lastRenderedPageBreak/>
              <w:t>на профильном уровне.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</w:t>
            </w:r>
            <w:r w:rsidRPr="00864FA6"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</w:t>
            </w:r>
            <w:r w:rsidRPr="00864FA6">
              <w:rPr>
                <w:rFonts w:ascii="Times New Roman" w:hAnsi="Times New Roman"/>
              </w:rPr>
              <w:lastRenderedPageBreak/>
              <w:t>служащих с целью дальнейшей реализации их в школе.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 w:rsidRPr="00864FA6">
              <w:rPr>
                <w:rFonts w:ascii="Times New Roman" w:hAnsi="Times New Roman"/>
              </w:rPr>
              <w:lastRenderedPageBreak/>
              <w:t>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Ключевое условие «Учитель. Школьная </w:t>
            </w:r>
            <w:r w:rsidRPr="00864FA6"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 w:rsidRPr="00864FA6"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</w:t>
            </w:r>
            <w:r w:rsidRPr="00864FA6"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 w:rsidRPr="00864FA6">
              <w:rPr>
                <w:rFonts w:ascii="Times New Roman" w:hAnsi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для педагогов </w:t>
            </w:r>
            <w:r w:rsidRPr="00864FA6">
              <w:rPr>
                <w:rFonts w:ascii="Times New Roman" w:hAnsi="Times New Roman"/>
              </w:rPr>
              <w:lastRenderedPageBreak/>
              <w:t>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</w:t>
            </w:r>
            <w:r w:rsidRPr="00864FA6">
              <w:rPr>
                <w:rFonts w:ascii="Times New Roman" w:hAnsi="Times New Roman"/>
              </w:rPr>
              <w:lastRenderedPageBreak/>
              <w:t>их тиражирование.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Методическое </w:t>
            </w:r>
            <w:r w:rsidRPr="00864FA6">
              <w:rPr>
                <w:rFonts w:ascii="Times New Roman" w:hAnsi="Times New Roman"/>
              </w:rPr>
              <w:lastRenderedPageBreak/>
              <w:t>сопровождение кандидата на победителя/призера конкурса по принципу "равный" учит "равного".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Создание системы наставничества, тьюторства, </w:t>
            </w:r>
            <w:r w:rsidRPr="00864FA6"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</w:t>
            </w:r>
            <w:r w:rsidRPr="00864FA6">
              <w:rPr>
                <w:rFonts w:ascii="Times New Roman" w:hAnsi="Times New Roman"/>
              </w:rPr>
              <w:lastRenderedPageBreak/>
              <w:t>и диктанты, обучающие семинары и конференции и т.д.).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</w:t>
            </w:r>
            <w:r w:rsidRPr="00864FA6"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в образовательной организации психолого-педагогического </w:t>
            </w:r>
            <w:r w:rsidRPr="00864FA6">
              <w:rPr>
                <w:rFonts w:ascii="Times New Roman" w:hAnsi="Times New Roman"/>
              </w:rPr>
              <w:lastRenderedPageBreak/>
              <w:t>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Организация переподготовки педагогических работников по специальности «педагог-психолог».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r w:rsidRPr="00864FA6">
              <w:rPr>
                <w:rFonts w:ascii="Times New Roman" w:hAnsi="Times New Roman"/>
              </w:rPr>
              <w:lastRenderedPageBreak/>
              <w:t>психолого-медико-социального сопровождения, образовательные учреждения, реализующие АООП).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</w:t>
            </w:r>
            <w:r w:rsidRPr="00864FA6">
              <w:rPr>
                <w:rFonts w:ascii="Times New Roman" w:hAnsi="Times New Roman"/>
              </w:rPr>
              <w:lastRenderedPageBreak/>
              <w:t>целевым группам обучающихся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</w:t>
            </w:r>
            <w:r w:rsidRPr="00864FA6">
              <w:rPr>
                <w:rFonts w:ascii="Times New Roman" w:hAnsi="Times New Roman"/>
              </w:rPr>
              <w:lastRenderedPageBreak/>
              <w:t>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</w:t>
            </w:r>
            <w:r w:rsidRPr="00864FA6">
              <w:rPr>
                <w:rFonts w:ascii="Times New Roman" w:hAnsi="Times New Roman"/>
              </w:rPr>
              <w:lastRenderedPageBreak/>
              <w:t>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 w:rsidRPr="00864FA6">
              <w:rPr>
                <w:rFonts w:ascii="Times New Roman" w:hAnsi="Times New Roman"/>
              </w:rPr>
              <w:lastRenderedPageBreak/>
              <w:t>стандарту Педагог-дефектолог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</w:t>
            </w:r>
            <w:r w:rsidRPr="00864FA6">
              <w:rPr>
                <w:rFonts w:ascii="Times New Roman" w:hAnsi="Times New Roman"/>
              </w:rPr>
              <w:lastRenderedPageBreak/>
              <w:t>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Решение кадрового вопроса </w:t>
            </w:r>
            <w:r w:rsidRPr="00864FA6">
              <w:rPr>
                <w:rFonts w:ascii="Times New Roman" w:hAnsi="Times New Roman"/>
              </w:rPr>
              <w:lastRenderedPageBreak/>
              <w:t>путем принятия штатного специалиста (учителя-логопеда).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</w:t>
            </w:r>
            <w:r w:rsidRPr="00864FA6">
              <w:rPr>
                <w:rFonts w:ascii="Times New Roman" w:hAnsi="Times New Roman"/>
              </w:rPr>
              <w:lastRenderedPageBreak/>
              <w:t>возраста, их родителям).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</w:t>
            </w:r>
            <w:r w:rsidRPr="00864FA6">
              <w:rPr>
                <w:rFonts w:ascii="Times New Roman" w:hAnsi="Times New Roman"/>
              </w:rPr>
              <w:lastRenderedPageBreak/>
              <w:t xml:space="preserve">оказывается.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 w:rsidRPr="00864FA6">
              <w:rPr>
                <w:rFonts w:ascii="Times New Roman" w:hAnsi="Times New Roman"/>
              </w:rPr>
              <w:lastRenderedPageBreak/>
              <w:t>инвалидностью; одаренным детям).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 w:rsidRPr="00864FA6"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 w:rsidRPr="00864FA6"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в штате общеобразовательной организации </w:t>
            </w:r>
            <w:r w:rsidRPr="00864FA6">
              <w:rPr>
                <w:rFonts w:ascii="Times New Roman" w:hAnsi="Times New Roman"/>
              </w:rPr>
              <w:lastRenderedPageBreak/>
              <w:t>социального педагога.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</w:t>
            </w:r>
            <w:r w:rsidRPr="00864FA6">
              <w:rPr>
                <w:rFonts w:ascii="Times New Roman" w:hAnsi="Times New Roman"/>
              </w:rP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обеспечена вариативность </w:t>
            </w:r>
            <w:r w:rsidRPr="00864FA6">
              <w:rPr>
                <w:rFonts w:ascii="Times New Roman" w:hAnsi="Times New Roman"/>
              </w:rPr>
              <w:lastRenderedPageBreak/>
              <w:t>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</w:t>
            </w:r>
            <w:r w:rsidRPr="00864FA6"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 w:rsidRPr="00864FA6">
              <w:rPr>
                <w:rFonts w:ascii="Times New Roman" w:hAnsi="Times New Roman"/>
              </w:rPr>
              <w:lastRenderedPageBreak/>
              <w:t>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осуществления </w:t>
            </w:r>
            <w:r w:rsidRPr="00864FA6">
              <w:rPr>
                <w:rFonts w:ascii="Times New Roman" w:hAnsi="Times New Roman"/>
              </w:rPr>
              <w:lastRenderedPageBreak/>
              <w:t>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осуществления </w:t>
            </w:r>
            <w:r w:rsidRPr="00864FA6">
              <w:rPr>
                <w:rFonts w:ascii="Times New Roman" w:hAnsi="Times New Roman"/>
              </w:rPr>
              <w:lastRenderedPageBreak/>
              <w:t>индивидуального психолого-педагогического сопровождения обучающихся с ОВЗ.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</w:t>
            </w:r>
            <w:r w:rsidRPr="00864FA6">
              <w:rPr>
                <w:rFonts w:ascii="Times New Roman" w:hAnsi="Times New Roman"/>
              </w:rPr>
              <w:lastRenderedPageBreak/>
              <w:t>помещениям.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 w:rsidRPr="00864FA6">
              <w:rPr>
                <w:rFonts w:ascii="Times New Roman" w:hAnsi="Times New Roman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Отсутствие/недостаточность мероприятий, направленных на </w:t>
            </w:r>
            <w:r w:rsidRPr="00864FA6">
              <w:rPr>
                <w:rFonts w:ascii="Times New Roman" w:hAnsi="Times New Roman"/>
              </w:rPr>
              <w:lastRenderedPageBreak/>
              <w:t>профилактику травли в образовательной среде.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 xml:space="preserve">Проведение работы по формированию благоприятного социального </w:t>
            </w:r>
            <w:r w:rsidRPr="00864FA6">
              <w:rPr>
                <w:rFonts w:ascii="Times New Roman" w:hAnsi="Times New Roman"/>
              </w:rPr>
              <w:lastRenderedPageBreak/>
              <w:t>климата школы.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травли в </w:t>
            </w:r>
            <w:r w:rsidRPr="00864FA6">
              <w:rPr>
                <w:rFonts w:ascii="Times New Roman" w:hAnsi="Times New Roman"/>
              </w:rPr>
              <w:lastRenderedPageBreak/>
              <w:t>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Профилактика суицидального поведения в </w:t>
            </w:r>
            <w:r w:rsidRPr="00864FA6">
              <w:rPr>
                <w:rFonts w:ascii="Times New Roman" w:hAnsi="Times New Roman"/>
              </w:rPr>
              <w:lastRenderedPageBreak/>
              <w:t>детской и подростковой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</w:t>
            </w:r>
            <w:r w:rsidRPr="00864FA6">
              <w:rPr>
                <w:rFonts w:ascii="Times New Roman" w:hAnsi="Times New Roman"/>
              </w:rPr>
              <w:lastRenderedPageBreak/>
              <w:t>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 w:rsidRPr="00864FA6"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 мониторинга результатов деятельности по </w:t>
            </w:r>
            <w:r w:rsidRPr="00864FA6">
              <w:rPr>
                <w:rFonts w:ascii="Times New Roman" w:hAnsi="Times New Roman"/>
              </w:rPr>
              <w:lastRenderedPageBreak/>
              <w:t>профилактике  травли в образовательной среде.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склонных к девиантному поведению.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Организация диагностической работы по раннему выявлению </w:t>
            </w:r>
            <w:r w:rsidRPr="00864FA6">
              <w:rPr>
                <w:rFonts w:ascii="Times New Roman" w:hAnsi="Times New Roman"/>
              </w:rPr>
              <w:lastRenderedPageBreak/>
              <w:t>подростков «группы риска», склонных к противоправным действиям.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</w:t>
            </w:r>
            <w:r w:rsidRPr="00864FA6">
              <w:rPr>
                <w:rFonts w:ascii="Times New Roman" w:hAnsi="Times New Roman"/>
              </w:rPr>
              <w:lastRenderedPageBreak/>
              <w:t>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Проведение социально-педагогической диагностики </w:t>
            </w:r>
            <w:r w:rsidRPr="00864FA6">
              <w:rPr>
                <w:rFonts w:ascii="Times New Roman" w:hAnsi="Times New Roman"/>
              </w:rPr>
              <w:lastRenderedPageBreak/>
              <w:t>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 w:rsidRPr="00864FA6">
              <w:rPr>
                <w:rFonts w:ascii="Times New Roman" w:hAnsi="Times New Roman"/>
              </w:rPr>
              <w:lastRenderedPageBreak/>
              <w:t>организаций.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</w:t>
            </w:r>
            <w:r w:rsidRPr="00864FA6">
              <w:rPr>
                <w:rFonts w:ascii="Times New Roman" w:hAnsi="Times New Roman"/>
              </w:rPr>
              <w:lastRenderedPageBreak/>
              <w:t>профилактики девиантного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обеспечивается взаимодействие с </w:t>
            </w:r>
            <w:r w:rsidRPr="00864FA6">
              <w:rPr>
                <w:rFonts w:ascii="Times New Roman" w:hAnsi="Times New Roman"/>
              </w:rPr>
              <w:lastRenderedPageBreak/>
              <w:t>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 w:rsidRPr="00864FA6">
              <w:rPr>
                <w:rFonts w:ascii="Times New Roman" w:hAnsi="Times New Roma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Наличие локальных актов (далее ‒ ЛА) </w:t>
            </w:r>
            <w:r w:rsidRPr="00864FA6">
              <w:rPr>
                <w:rFonts w:ascii="Times New Roman" w:hAnsi="Times New Roman"/>
              </w:rPr>
              <w:lastRenderedPageBreak/>
              <w:t>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Ключевое условие </w:t>
            </w:r>
            <w:r w:rsidRPr="00864FA6"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 w:rsidRPr="00864FA6"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</w:t>
            </w:r>
            <w:r w:rsidRPr="00864FA6">
              <w:rPr>
                <w:rFonts w:ascii="Times New Roman" w:hAnsi="Times New Roman"/>
              </w:rPr>
              <w:lastRenderedPageBreak/>
              <w:t>«дорожной карты» по реализации мероприятий по подключению и использованию ФГИС «Моя школа».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</w:t>
            </w:r>
            <w:r w:rsidRPr="00864FA6">
              <w:rPr>
                <w:rFonts w:ascii="Times New Roman" w:hAnsi="Times New Roman"/>
              </w:rPr>
              <w:lastRenderedPageBreak/>
              <w:t xml:space="preserve">подключение к ИС.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 w:rsidRPr="00864FA6">
              <w:rPr>
                <w:rFonts w:ascii="Times New Roman" w:hAnsi="Times New Roman"/>
              </w:rPr>
              <w:lastRenderedPageBreak/>
              <w:t>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</w:t>
            </w:r>
            <w:r w:rsidRPr="00864FA6">
              <w:rPr>
                <w:rFonts w:ascii="Times New Roman" w:hAnsi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 w:rsidRPr="00864FA6"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 w:rsidRPr="00864FA6"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</w:t>
            </w:r>
            <w:r w:rsidRPr="00864FA6">
              <w:rPr>
                <w:rFonts w:ascii="Times New Roman" w:hAnsi="Times New Roman"/>
              </w:rPr>
              <w:lastRenderedPageBreak/>
              <w:t>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</w:t>
            </w:r>
            <w:r w:rsidRPr="00864FA6">
              <w:rPr>
                <w:rFonts w:ascii="Times New Roman" w:hAnsi="Times New Roman"/>
              </w:rPr>
              <w:lastRenderedPageBreak/>
              <w:t>коллективную деятельность детей и подростков.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Использование горизонтального обучения, наставничества.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</w:t>
            </w:r>
            <w:r w:rsidRPr="00864FA6">
              <w:rPr>
                <w:rFonts w:ascii="Times New Roman" w:hAnsi="Times New Roman"/>
              </w:rPr>
              <w:lastRenderedPageBreak/>
              <w:t>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864FA6" w:rsidRPr="00864FA6"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  <w:vMerge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</w:t>
            </w:r>
            <w:r w:rsidRPr="00864FA6">
              <w:rPr>
                <w:rFonts w:ascii="Times New Roman" w:hAnsi="Times New Roman"/>
              </w:rPr>
              <w:lastRenderedPageBreak/>
              <w:t xml:space="preserve">обучающихся в группах продленного дня. </w:t>
            </w:r>
          </w:p>
        </w:tc>
        <w:tc>
          <w:tcPr>
            <w:tcW w:w="0" w:type="auto"/>
          </w:tcPr>
          <w:p w:rsidR="007E46C7" w:rsidRPr="00864FA6" w:rsidRDefault="00B8592C">
            <w:pPr>
              <w:numPr>
                <w:ilvl w:val="0"/>
                <w:numId w:val="1"/>
              </w:numPr>
            </w:pPr>
            <w:r w:rsidRPr="00864FA6">
              <w:rPr>
                <w:rFonts w:ascii="Times New Roman" w:hAnsi="Times New Roman"/>
              </w:rPr>
              <w:lastRenderedPageBreak/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  <w:tr w:rsidR="00864FA6" w:rsidRPr="00864FA6"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46C7" w:rsidRPr="00864FA6" w:rsidRDefault="00B8592C">
            <w:r w:rsidRPr="00864FA6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46C7" w:rsidRPr="00864FA6" w:rsidRDefault="007E46C7"/>
        </w:tc>
        <w:tc>
          <w:tcPr>
            <w:tcW w:w="0" w:type="auto"/>
          </w:tcPr>
          <w:p w:rsidR="007E46C7" w:rsidRPr="00864FA6" w:rsidRDefault="007E46C7"/>
        </w:tc>
      </w:tr>
    </w:tbl>
    <w:p w:rsidR="002855D8" w:rsidRPr="00864FA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864FA6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864FA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864FA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F87DDA" w:rsidRPr="00864FA6" w:rsidRDefault="00F87DD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В рамках проектирования образа «Школы Минпросвещения России» в целях определения степени соответствия МБОУ Калининской СОШ показателям модели «Школа Минпросвещения России» была проведена самодиагностика. Анализ результатов самодиагностики позволил выявить следующее:</w:t>
      </w:r>
    </w:p>
    <w:p w:rsidR="00F87DDA" w:rsidRPr="00864FA6" w:rsidRDefault="00F87DDA" w:rsidP="00486A9C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6D35FF" wp14:editId="67BD4D5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2CD8" w:rsidRPr="00864FA6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A6">
        <w:rPr>
          <w:rFonts w:ascii="Times New Roman" w:eastAsia="Times New Roman" w:hAnsi="Times New Roman" w:cs="Times New Roman"/>
          <w:sz w:val="28"/>
          <w:szCs w:val="28"/>
        </w:rPr>
        <w:t>Интерпретация результатов самодиагностики</w:t>
      </w:r>
      <w:r w:rsidR="00070C5E" w:rsidRPr="00864FA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864FA6" w:rsidTr="00804544">
        <w:tc>
          <w:tcPr>
            <w:tcW w:w="336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864FA6" w:rsidRDefault="00B72A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F4E0F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из 48б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864FA6" w:rsidRDefault="00B72A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F4E0F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22б   91%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19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29б   66%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15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29б  52%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12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14б  88%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27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31б   87%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19б   47%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5B2" w:rsidRPr="00864FA6" w:rsidTr="00DA7B95">
        <w:tc>
          <w:tcPr>
            <w:tcW w:w="33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864F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864FA6" w:rsidRDefault="003F4E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16 б</w:t>
            </w:r>
            <w:r w:rsidR="00514A80"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21б   76%</w:t>
            </w:r>
          </w:p>
        </w:tc>
        <w:tc>
          <w:tcPr>
            <w:tcW w:w="1349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C5E" w:rsidRPr="00864FA6" w:rsidRDefault="00486A9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FA6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набрано 140 баллов из возможных 213б.</w:t>
      </w:r>
    </w:p>
    <w:p w:rsidR="001825B2" w:rsidRPr="00864FA6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A6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C3589" w:rsidRPr="00864FA6">
        <w:rPr>
          <w:rFonts w:ascii="Times New Roman" w:eastAsia="Times New Roman" w:hAnsi="Times New Roman" w:cs="Times New Roman"/>
          <w:bCs/>
          <w:sz w:val="28"/>
          <w:szCs w:val="28"/>
        </w:rPr>
        <w:t>проблемно ориентированного анализа</w:t>
      </w:r>
      <w:r w:rsidR="00070C5E" w:rsidRPr="00864F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C3589" w:rsidRPr="00864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864FA6" w:rsidTr="00804544">
        <w:tc>
          <w:tcPr>
            <w:tcW w:w="1624" w:type="pct"/>
            <w:vMerge w:val="restar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перспектив развития </w:t>
            </w: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864FA6" w:rsidTr="00804544">
        <w:tc>
          <w:tcPr>
            <w:tcW w:w="1624" w:type="pct"/>
            <w:vMerge/>
            <w:vAlign w:val="center"/>
          </w:tcPr>
          <w:p w:rsidR="001825B2" w:rsidRPr="00864FA6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864FA6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864FA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864FA6" w:rsidRDefault="00804EF1" w:rsidP="00804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hAnsi="Times New Roman"/>
              </w:rPr>
              <w:t>Достаточный уровень профессиональных компетенций педагогических работников в организации, профильное обучение в ОО имеется</w:t>
            </w:r>
          </w:p>
        </w:tc>
        <w:tc>
          <w:tcPr>
            <w:tcW w:w="774" w:type="pct"/>
          </w:tcPr>
          <w:p w:rsidR="001825B2" w:rsidRPr="00864FA6" w:rsidRDefault="00804EF1" w:rsidP="00804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4FA6">
              <w:rPr>
                <w:rFonts w:ascii="Times New Roman" w:eastAsia="Times New Roman" w:hAnsi="Times New Roman" w:cs="Times New Roman"/>
              </w:rPr>
              <w:t>Низкая накопляемость обучающихся в классах</w:t>
            </w:r>
          </w:p>
          <w:p w:rsidR="00AB499B" w:rsidRPr="00864FA6" w:rsidRDefault="00AB499B" w:rsidP="00804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4FA6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E126FD" w:rsidRDefault="00E126F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26FD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864FA6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hAnsi="Times New Roman"/>
              </w:rPr>
              <w:t>Достаточный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A03092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3092"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864FA6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FD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864FA6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FD"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864FA6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092">
              <w:rPr>
                <w:rFonts w:ascii="Times New Roman" w:eastAsia="Times New Roman" w:hAnsi="Times New Roman" w:cs="Times New Roman"/>
              </w:rPr>
              <w:t>Низкий уровень</w:t>
            </w:r>
            <w:bookmarkStart w:id="0" w:name="_GoBack"/>
            <w:bookmarkEnd w:id="0"/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5B2" w:rsidRPr="00864FA6" w:rsidTr="00DA7B95">
        <w:tc>
          <w:tcPr>
            <w:tcW w:w="1624" w:type="pct"/>
          </w:tcPr>
          <w:p w:rsidR="001825B2" w:rsidRPr="00864FA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864FA6" w:rsidRDefault="00A030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A6">
              <w:rPr>
                <w:rFonts w:ascii="Times New Roman" w:hAnsi="Times New Roman"/>
              </w:rPr>
              <w:t>Достаточный уровень</w:t>
            </w:r>
          </w:p>
        </w:tc>
        <w:tc>
          <w:tcPr>
            <w:tcW w:w="774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864FA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4544" w:rsidRPr="00864FA6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1F09" w:rsidRPr="00864FA6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081F09" w:rsidRPr="00864FA6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864FA6">
        <w:rPr>
          <w:rFonts w:ascii="Times New Roman" w:hAnsi="Times New Roman" w:cs="Times New Roman"/>
          <w:sz w:val="28"/>
          <w:szCs w:val="28"/>
        </w:rPr>
        <w:t xml:space="preserve"> </w:t>
      </w:r>
      <w:r w:rsidRPr="00864FA6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A6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864FA6" w:rsidTr="00B8592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864FA6" w:rsidRDefault="00E3729D" w:rsidP="00B859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rPr>
          <w:trHeight w:val="495"/>
        </w:trPr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29D" w:rsidRPr="00864FA6" w:rsidTr="00B8592C">
        <w:tc>
          <w:tcPr>
            <w:tcW w:w="337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864FA6" w:rsidRDefault="00E3729D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864FA6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864FA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864FA6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Pr="00864FA6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864FA6" w:rsidTr="00B8592C">
        <w:tc>
          <w:tcPr>
            <w:tcW w:w="1282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864FA6" w:rsidRDefault="00CF4085" w:rsidP="00CF40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Источники </w:t>
            </w:r>
            <w:r w:rsidR="00E3729D"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получения</w:t>
            </w: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 /</w:t>
            </w:r>
            <w:r w:rsidR="00E3729D"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приобретения</w:t>
            </w:r>
          </w:p>
        </w:tc>
      </w:tr>
      <w:tr w:rsidR="00E3729D" w:rsidRPr="00864FA6" w:rsidTr="00B8592C">
        <w:trPr>
          <w:trHeight w:val="483"/>
        </w:trPr>
        <w:tc>
          <w:tcPr>
            <w:tcW w:w="1282" w:type="pct"/>
          </w:tcPr>
          <w:p w:rsidR="00E3729D" w:rsidRPr="00864FA6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29D" w:rsidRPr="00864FA6" w:rsidTr="00B8592C">
        <w:tc>
          <w:tcPr>
            <w:tcW w:w="1282" w:type="pct"/>
          </w:tcPr>
          <w:p w:rsidR="00E3729D" w:rsidRPr="00864FA6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29D" w:rsidRPr="00864FA6" w:rsidTr="00B8592C">
        <w:tc>
          <w:tcPr>
            <w:tcW w:w="1282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29D" w:rsidRPr="00864FA6" w:rsidTr="00B8592C">
        <w:tc>
          <w:tcPr>
            <w:tcW w:w="1282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29D" w:rsidRPr="00864FA6" w:rsidTr="00B8592C">
        <w:tc>
          <w:tcPr>
            <w:tcW w:w="1282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4FA6">
              <w:rPr>
                <w:rFonts w:ascii="Times New Roman" w:eastAsia="Times New Roman" w:hAnsi="Times New Roman" w:cs="Times New Roman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729D" w:rsidRPr="00864FA6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864FA6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864FA6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864FA6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864FA6" w:rsidTr="00B8592C">
        <w:tc>
          <w:tcPr>
            <w:tcW w:w="1488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864FA6" w:rsidTr="00B8592C">
        <w:tc>
          <w:tcPr>
            <w:tcW w:w="148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864FA6" w:rsidRDefault="00E3729D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864FA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F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864FA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864FA6" w:rsidTr="00B8592C">
        <w:trPr>
          <w:trHeight w:val="20"/>
        </w:trPr>
        <w:tc>
          <w:tcPr>
            <w:tcW w:w="943" w:type="pct"/>
            <w:vAlign w:val="center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864FA6" w:rsidRDefault="007C3589" w:rsidP="00B859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864FA6" w:rsidRDefault="007C3589" w:rsidP="00B859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C3589" w:rsidRPr="00864FA6" w:rsidTr="00B8592C">
        <w:trPr>
          <w:trHeight w:val="20"/>
        </w:trPr>
        <w:tc>
          <w:tcPr>
            <w:tcW w:w="943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фактическая дата</w:t>
            </w:r>
          </w:p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864FA6" w:rsidRDefault="007C3589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864FA6" w:rsidRDefault="007C3589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589" w:rsidRPr="00864FA6" w:rsidTr="00B8592C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864FA6" w:rsidRDefault="007C3589" w:rsidP="00B8592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864FA6" w:rsidTr="00B8592C">
        <w:trPr>
          <w:trHeight w:val="20"/>
        </w:trPr>
        <w:tc>
          <w:tcPr>
            <w:tcW w:w="943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864FA6" w:rsidRDefault="007C3589" w:rsidP="00B859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864FA6" w:rsidRDefault="007C3589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864FA6" w:rsidRDefault="007C3589" w:rsidP="00B859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3589" w:rsidRPr="00864FA6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864FA6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305E" w:rsidRPr="00864FA6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62" w:rsidRDefault="00A97862">
      <w:pPr>
        <w:spacing w:after="0" w:line="240" w:lineRule="auto"/>
      </w:pPr>
      <w:r>
        <w:separator/>
      </w:r>
    </w:p>
  </w:endnote>
  <w:endnote w:type="continuationSeparator" w:id="0">
    <w:p w:rsidR="00A97862" w:rsidRDefault="00A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EF4E2A" w:rsidRDefault="00EF4E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92">
          <w:rPr>
            <w:noProof/>
          </w:rPr>
          <w:t>148</w:t>
        </w:r>
        <w:r>
          <w:fldChar w:fldCharType="end"/>
        </w:r>
      </w:p>
    </w:sdtContent>
  </w:sdt>
  <w:p w:rsidR="00EF4E2A" w:rsidRDefault="00EF4E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62" w:rsidRDefault="00A97862">
      <w:pPr>
        <w:spacing w:after="0" w:line="240" w:lineRule="auto"/>
      </w:pPr>
      <w:r>
        <w:separator/>
      </w:r>
    </w:p>
  </w:footnote>
  <w:footnote w:type="continuationSeparator" w:id="0">
    <w:p w:rsidR="00A97862" w:rsidRDefault="00A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EF4E2A" w:rsidRDefault="00EF4E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92">
          <w:rPr>
            <w:noProof/>
          </w:rPr>
          <w:t>153</w:t>
        </w:r>
        <w:r>
          <w:fldChar w:fldCharType="end"/>
        </w:r>
      </w:p>
    </w:sdtContent>
  </w:sdt>
  <w:p w:rsidR="00EF4E2A" w:rsidRDefault="00EF4E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512204D6">
      <w:numFmt w:val="decimal"/>
      <w:lvlText w:val=""/>
      <w:lvlJc w:val="left"/>
    </w:lvl>
    <w:lvl w:ilvl="2" w:tplc="04E8908A">
      <w:numFmt w:val="decimal"/>
      <w:lvlText w:val=""/>
      <w:lvlJc w:val="left"/>
    </w:lvl>
    <w:lvl w:ilvl="3" w:tplc="6ACC9112">
      <w:numFmt w:val="decimal"/>
      <w:lvlText w:val=""/>
      <w:lvlJc w:val="left"/>
    </w:lvl>
    <w:lvl w:ilvl="4" w:tplc="F496E08C">
      <w:numFmt w:val="decimal"/>
      <w:lvlText w:val=""/>
      <w:lvlJc w:val="left"/>
    </w:lvl>
    <w:lvl w:ilvl="5" w:tplc="12E05804">
      <w:numFmt w:val="decimal"/>
      <w:lvlText w:val=""/>
      <w:lvlJc w:val="left"/>
    </w:lvl>
    <w:lvl w:ilvl="6" w:tplc="0BD2F3E4">
      <w:numFmt w:val="decimal"/>
      <w:lvlText w:val=""/>
      <w:lvlJc w:val="left"/>
    </w:lvl>
    <w:lvl w:ilvl="7" w:tplc="13B21AD8">
      <w:numFmt w:val="decimal"/>
      <w:lvlText w:val=""/>
      <w:lvlJc w:val="left"/>
    </w:lvl>
    <w:lvl w:ilvl="8" w:tplc="1C66E41A">
      <w:numFmt w:val="decimal"/>
      <w:lvlText w:val=""/>
      <w:lvlJc w:val="left"/>
    </w:lvl>
  </w:abstractNum>
  <w:abstractNum w:abstractNumId="1" w15:restartNumberingAfterBreak="0">
    <w:nsid w:val="17264427"/>
    <w:multiLevelType w:val="multilevel"/>
    <w:tmpl w:val="C194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36CB"/>
    <w:rsid w:val="0003213C"/>
    <w:rsid w:val="00035838"/>
    <w:rsid w:val="00040708"/>
    <w:rsid w:val="0005022E"/>
    <w:rsid w:val="00056116"/>
    <w:rsid w:val="00061000"/>
    <w:rsid w:val="00070C5E"/>
    <w:rsid w:val="000763F5"/>
    <w:rsid w:val="000818CC"/>
    <w:rsid w:val="00081F09"/>
    <w:rsid w:val="0008752B"/>
    <w:rsid w:val="00097727"/>
    <w:rsid w:val="000D2B38"/>
    <w:rsid w:val="000D5391"/>
    <w:rsid w:val="000D57BA"/>
    <w:rsid w:val="000D5E2D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413A"/>
    <w:rsid w:val="001D71FA"/>
    <w:rsid w:val="002120BE"/>
    <w:rsid w:val="002439CF"/>
    <w:rsid w:val="00253405"/>
    <w:rsid w:val="002855D8"/>
    <w:rsid w:val="002A73EC"/>
    <w:rsid w:val="002B18AE"/>
    <w:rsid w:val="002B548C"/>
    <w:rsid w:val="002E40CF"/>
    <w:rsid w:val="002F5754"/>
    <w:rsid w:val="003046CF"/>
    <w:rsid w:val="00344DE2"/>
    <w:rsid w:val="00352213"/>
    <w:rsid w:val="003664FE"/>
    <w:rsid w:val="003924F7"/>
    <w:rsid w:val="00393A22"/>
    <w:rsid w:val="003E0205"/>
    <w:rsid w:val="003F29FB"/>
    <w:rsid w:val="003F4E0F"/>
    <w:rsid w:val="00403305"/>
    <w:rsid w:val="00410179"/>
    <w:rsid w:val="00412A4A"/>
    <w:rsid w:val="0041567B"/>
    <w:rsid w:val="00426C95"/>
    <w:rsid w:val="0043376E"/>
    <w:rsid w:val="0044103D"/>
    <w:rsid w:val="00447F40"/>
    <w:rsid w:val="004579DE"/>
    <w:rsid w:val="00482DB4"/>
    <w:rsid w:val="00486A9C"/>
    <w:rsid w:val="00495419"/>
    <w:rsid w:val="00496494"/>
    <w:rsid w:val="004A1535"/>
    <w:rsid w:val="004A3410"/>
    <w:rsid w:val="004B0E2F"/>
    <w:rsid w:val="004C2689"/>
    <w:rsid w:val="004C4E25"/>
    <w:rsid w:val="00507541"/>
    <w:rsid w:val="00514A80"/>
    <w:rsid w:val="0052017B"/>
    <w:rsid w:val="00524341"/>
    <w:rsid w:val="00525F1F"/>
    <w:rsid w:val="00530824"/>
    <w:rsid w:val="005316BA"/>
    <w:rsid w:val="005414F1"/>
    <w:rsid w:val="00584D4B"/>
    <w:rsid w:val="005A4096"/>
    <w:rsid w:val="005A592B"/>
    <w:rsid w:val="005E4D59"/>
    <w:rsid w:val="005E757B"/>
    <w:rsid w:val="005F5C2C"/>
    <w:rsid w:val="0060029E"/>
    <w:rsid w:val="006073D3"/>
    <w:rsid w:val="0064442C"/>
    <w:rsid w:val="00652ACE"/>
    <w:rsid w:val="006B0C6C"/>
    <w:rsid w:val="006B7880"/>
    <w:rsid w:val="006C2791"/>
    <w:rsid w:val="00737D0C"/>
    <w:rsid w:val="0075658D"/>
    <w:rsid w:val="007616F3"/>
    <w:rsid w:val="0076222E"/>
    <w:rsid w:val="00794FF1"/>
    <w:rsid w:val="007B5764"/>
    <w:rsid w:val="007C3589"/>
    <w:rsid w:val="007C6F12"/>
    <w:rsid w:val="007D67A3"/>
    <w:rsid w:val="007E04B0"/>
    <w:rsid w:val="007E46C7"/>
    <w:rsid w:val="007E7215"/>
    <w:rsid w:val="00804544"/>
    <w:rsid w:val="00804EF1"/>
    <w:rsid w:val="00805851"/>
    <w:rsid w:val="008103C4"/>
    <w:rsid w:val="008222D6"/>
    <w:rsid w:val="00825F50"/>
    <w:rsid w:val="00841659"/>
    <w:rsid w:val="00845247"/>
    <w:rsid w:val="008609AE"/>
    <w:rsid w:val="00864F88"/>
    <w:rsid w:val="00864FA6"/>
    <w:rsid w:val="008A29F3"/>
    <w:rsid w:val="008B1BA2"/>
    <w:rsid w:val="008E3FB0"/>
    <w:rsid w:val="00915158"/>
    <w:rsid w:val="0091554C"/>
    <w:rsid w:val="0094003C"/>
    <w:rsid w:val="00946304"/>
    <w:rsid w:val="00964B21"/>
    <w:rsid w:val="009701D4"/>
    <w:rsid w:val="0097280E"/>
    <w:rsid w:val="00973CC0"/>
    <w:rsid w:val="0098739A"/>
    <w:rsid w:val="00994317"/>
    <w:rsid w:val="009A2DB2"/>
    <w:rsid w:val="009B095C"/>
    <w:rsid w:val="009B1394"/>
    <w:rsid w:val="009C428C"/>
    <w:rsid w:val="009D7F66"/>
    <w:rsid w:val="009E58EE"/>
    <w:rsid w:val="009E5918"/>
    <w:rsid w:val="009E71F2"/>
    <w:rsid w:val="00A02265"/>
    <w:rsid w:val="00A03092"/>
    <w:rsid w:val="00A0338A"/>
    <w:rsid w:val="00A233F9"/>
    <w:rsid w:val="00A2345D"/>
    <w:rsid w:val="00A3510E"/>
    <w:rsid w:val="00A66C55"/>
    <w:rsid w:val="00A9450E"/>
    <w:rsid w:val="00A97862"/>
    <w:rsid w:val="00AB499B"/>
    <w:rsid w:val="00AD7AD2"/>
    <w:rsid w:val="00AE38A8"/>
    <w:rsid w:val="00AE6740"/>
    <w:rsid w:val="00AE71C7"/>
    <w:rsid w:val="00B07CAC"/>
    <w:rsid w:val="00B16C55"/>
    <w:rsid w:val="00B660FA"/>
    <w:rsid w:val="00B72AC1"/>
    <w:rsid w:val="00B8592C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1800"/>
    <w:rsid w:val="00CA2CD8"/>
    <w:rsid w:val="00CA4F3E"/>
    <w:rsid w:val="00CC46AB"/>
    <w:rsid w:val="00CC5D0C"/>
    <w:rsid w:val="00CE1466"/>
    <w:rsid w:val="00CF4085"/>
    <w:rsid w:val="00D05772"/>
    <w:rsid w:val="00D231CC"/>
    <w:rsid w:val="00D232AF"/>
    <w:rsid w:val="00D34140"/>
    <w:rsid w:val="00D3657E"/>
    <w:rsid w:val="00D4125C"/>
    <w:rsid w:val="00D476E0"/>
    <w:rsid w:val="00D54EA9"/>
    <w:rsid w:val="00D63887"/>
    <w:rsid w:val="00D90F0F"/>
    <w:rsid w:val="00DA0039"/>
    <w:rsid w:val="00DA589B"/>
    <w:rsid w:val="00DA7B95"/>
    <w:rsid w:val="00DE6206"/>
    <w:rsid w:val="00DF7094"/>
    <w:rsid w:val="00DF76CA"/>
    <w:rsid w:val="00E02D51"/>
    <w:rsid w:val="00E06E80"/>
    <w:rsid w:val="00E126FD"/>
    <w:rsid w:val="00E13C12"/>
    <w:rsid w:val="00E1645C"/>
    <w:rsid w:val="00E26A23"/>
    <w:rsid w:val="00E3729D"/>
    <w:rsid w:val="00E56A2D"/>
    <w:rsid w:val="00E71123"/>
    <w:rsid w:val="00E75AE2"/>
    <w:rsid w:val="00E81AC4"/>
    <w:rsid w:val="00E9590A"/>
    <w:rsid w:val="00EA5866"/>
    <w:rsid w:val="00EA71BC"/>
    <w:rsid w:val="00EC1A1F"/>
    <w:rsid w:val="00EE3BC4"/>
    <w:rsid w:val="00EF1024"/>
    <w:rsid w:val="00EF4E2A"/>
    <w:rsid w:val="00F046CD"/>
    <w:rsid w:val="00F16BA3"/>
    <w:rsid w:val="00F8028F"/>
    <w:rsid w:val="00F87DDA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C0D8C"/>
  <w15:docId w15:val="{AB269CB2-A73F-48CB-BECC-4350BB4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модели МБОУ Калининской СОШ Цимлянского района Ростовской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творчество</c:v>
                </c:pt>
                <c:pt idx="4">
                  <c:v>профориентация</c:v>
                </c:pt>
                <c:pt idx="5">
                  <c:v>учит.команда</c:v>
                </c:pt>
                <c:pt idx="6">
                  <c:v>школ.климат</c:v>
                </c:pt>
                <c:pt idx="7">
                  <c:v>образов.среда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48</c:v>
                </c:pt>
                <c:pt idx="1">
                  <c:v>22</c:v>
                </c:pt>
                <c:pt idx="2">
                  <c:v>29</c:v>
                </c:pt>
                <c:pt idx="3">
                  <c:v>29</c:v>
                </c:pt>
                <c:pt idx="4">
                  <c:v>14</c:v>
                </c:pt>
                <c:pt idx="5">
                  <c:v>31</c:v>
                </c:pt>
                <c:pt idx="6">
                  <c:v>19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9-41A3-8BA9-1F9E55947F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творчество</c:v>
                </c:pt>
                <c:pt idx="4">
                  <c:v>профориентация</c:v>
                </c:pt>
                <c:pt idx="5">
                  <c:v>учит.команда</c:v>
                </c:pt>
                <c:pt idx="6">
                  <c:v>школ.климат</c:v>
                </c:pt>
                <c:pt idx="7">
                  <c:v>образов.среда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20</c:v>
                </c:pt>
                <c:pt idx="4">
                  <c:v>12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F9-41A3-8BA9-1F9E55947F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творчество</c:v>
                </c:pt>
                <c:pt idx="4">
                  <c:v>профориентация</c:v>
                </c:pt>
                <c:pt idx="5">
                  <c:v>учит.команда</c:v>
                </c:pt>
                <c:pt idx="6">
                  <c:v>школ.климат</c:v>
                </c:pt>
                <c:pt idx="7">
                  <c:v>образов.среда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31</c:v>
                </c:pt>
                <c:pt idx="2">
                  <c:v>19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F9-41A3-8BA9-1F9E55947F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базового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творчество</c:v>
                </c:pt>
                <c:pt idx="4">
                  <c:v>профориентация</c:v>
                </c:pt>
                <c:pt idx="5">
                  <c:v>учит.команда</c:v>
                </c:pt>
                <c:pt idx="6">
                  <c:v>школ.климат</c:v>
                </c:pt>
                <c:pt idx="7">
                  <c:v>образов.среда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3">
                  <c:v>15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F9-41A3-8BA9-1F9E55947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302856"/>
        <c:axId val="357306792"/>
      </c:barChart>
      <c:catAx>
        <c:axId val="357302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06792"/>
        <c:crosses val="autoZero"/>
        <c:auto val="1"/>
        <c:lblAlgn val="ctr"/>
        <c:lblOffset val="100"/>
        <c:noMultiLvlLbl val="0"/>
      </c:catAx>
      <c:valAx>
        <c:axId val="35730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02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1FF8-F0F3-4295-8633-FF00F18A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153</Pages>
  <Words>23788</Words>
  <Characters>135592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oem</cp:lastModifiedBy>
  <cp:revision>48</cp:revision>
  <cp:lastPrinted>2023-08-02T05:33:00Z</cp:lastPrinted>
  <dcterms:created xsi:type="dcterms:W3CDTF">2023-09-04T14:53:00Z</dcterms:created>
  <dcterms:modified xsi:type="dcterms:W3CDTF">2025-04-21T11:52:00Z</dcterms:modified>
</cp:coreProperties>
</file>